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C7C64" w:rsidP="003E7226">
                                <w:pPr>
                                  <w:jc w:val="right"/>
                                  <w:rPr>
                                    <w:color w:val="404040"/>
                                    <w:sz w:val="36"/>
                                    <w:szCs w:val="36"/>
                                  </w:rPr>
                                </w:pPr>
                                <w:r w:rsidRPr="001C7C64">
                                  <w:rPr>
                                    <w:color w:val="404040"/>
                                    <w:sz w:val="36"/>
                                    <w:szCs w:val="36"/>
                                  </w:rPr>
                                  <w:t>Project Manager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C7C64" w:rsidP="003E7226">
                          <w:pPr>
                            <w:jc w:val="right"/>
                            <w:rPr>
                              <w:color w:val="404040"/>
                              <w:sz w:val="36"/>
                              <w:szCs w:val="36"/>
                            </w:rPr>
                          </w:pPr>
                          <w:r w:rsidRPr="001C7C64">
                            <w:rPr>
                              <w:color w:val="404040"/>
                              <w:sz w:val="36"/>
                              <w:szCs w:val="36"/>
                            </w:rPr>
                            <w:t>Project Manager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1C7C64" w:rsidP="008A5FA9">
      <w:pPr>
        <w:shd w:val="clear" w:color="auto" w:fill="FFFFFF"/>
        <w:spacing w:before="0"/>
        <w:jc w:val="both"/>
        <w:rPr>
          <w:rFonts w:ascii="Calibri" w:hAnsi="Calibri"/>
          <w:sz w:val="36"/>
          <w:szCs w:val="36"/>
        </w:rPr>
      </w:pPr>
      <w:r w:rsidRPr="003E7226">
        <w:rPr>
          <w:rFonts w:ascii="Calibri" w:eastAsia="Times New Roman" w:hAnsi="Calibri" w:cs="Arial"/>
          <w:color w:val="0070C0"/>
          <w:kern w:val="36"/>
          <w:sz w:val="36"/>
          <w:szCs w:val="36"/>
        </w:rPr>
        <w:lastRenderedPageBreak/>
        <w:t>Project Manager</w:t>
      </w:r>
    </w:p>
    <w:p w:rsidR="003E7226" w:rsidRPr="003E7226" w:rsidRDefault="003E7226" w:rsidP="003E7226">
      <w:pPr>
        <w:spacing w:before="0"/>
        <w:jc w:val="both"/>
        <w:rPr>
          <w:rFonts w:ascii="Calibri" w:eastAsia="Calibri" w:hAnsi="Calibri" w:cs="Times New Roman"/>
          <w:b/>
          <w:sz w:val="22"/>
          <w:szCs w:val="22"/>
          <w:lang w:eastAsia="en-US"/>
        </w:rPr>
      </w:pPr>
    </w:p>
    <w:p w:rsidR="001C7C64" w:rsidRPr="003E7226" w:rsidRDefault="001C7C64" w:rsidP="001C7C64">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1C7C64" w:rsidRPr="003E7226" w:rsidRDefault="001C7C64" w:rsidP="001C7C64">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1C7C64" w:rsidRPr="003E7226" w:rsidRDefault="001C7C64" w:rsidP="001C7C64">
      <w:pPr>
        <w:spacing w:before="0"/>
        <w:jc w:val="both"/>
        <w:rPr>
          <w:rFonts w:ascii="Calibri" w:eastAsia="Calibri" w:hAnsi="Calibri" w:cs="Times New Roman"/>
          <w:b/>
          <w:sz w:val="22"/>
          <w:szCs w:val="22"/>
          <w:lang w:eastAsia="en-US"/>
        </w:rPr>
      </w:pPr>
    </w:p>
    <w:p w:rsidR="001C7C64" w:rsidRPr="003E7226" w:rsidRDefault="001C7C64" w:rsidP="001C7C64">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1C7C64" w:rsidRPr="003E7226" w:rsidRDefault="001C7C64" w:rsidP="001C7C64">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1C7C64" w:rsidRPr="003E7226" w:rsidRDefault="001C7C64" w:rsidP="001C7C64">
      <w:pPr>
        <w:shd w:val="clear" w:color="auto" w:fill="FFFFFF"/>
        <w:spacing w:before="0"/>
        <w:jc w:val="both"/>
        <w:rPr>
          <w:rFonts w:ascii="Calibri" w:eastAsia="Times New Roman" w:hAnsi="Calibri" w:cs="Arial"/>
          <w:b/>
          <w:sz w:val="22"/>
          <w:szCs w:val="22"/>
        </w:rPr>
      </w:pPr>
    </w:p>
    <w:p w:rsidR="001C7C64" w:rsidRPr="003E7226" w:rsidRDefault="001C7C64" w:rsidP="001C7C64">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69536614" wp14:editId="3F800646">
            <wp:extent cx="5731510" cy="419128"/>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1C7C64" w:rsidRPr="003E7226" w:rsidRDefault="001C7C64" w:rsidP="001C7C64">
      <w:pPr>
        <w:shd w:val="clear" w:color="auto" w:fill="FFFFFF"/>
        <w:spacing w:before="0"/>
        <w:jc w:val="both"/>
        <w:rPr>
          <w:rFonts w:ascii="Calibri" w:eastAsia="Times New Roman" w:hAnsi="Calibri" w:cs="Arial"/>
          <w:b/>
          <w:sz w:val="22"/>
          <w:szCs w:val="22"/>
        </w:rPr>
      </w:pPr>
    </w:p>
    <w:p w:rsidR="001C7C64" w:rsidRPr="003E7226" w:rsidRDefault="001C7C64" w:rsidP="001C7C64">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2D7D92AF" wp14:editId="45710297">
            <wp:extent cx="5617210" cy="320611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7210" cy="3206115"/>
                    </a:xfrm>
                    <a:prstGeom prst="rect">
                      <a:avLst/>
                    </a:prstGeom>
                    <a:noFill/>
                    <a:ln>
                      <a:noFill/>
                    </a:ln>
                  </pic:spPr>
                </pic:pic>
              </a:graphicData>
            </a:graphic>
          </wp:inline>
        </w:drawing>
      </w:r>
    </w:p>
    <w:p w:rsidR="001C7C64" w:rsidRPr="003E7226" w:rsidRDefault="001C7C64" w:rsidP="001C7C64">
      <w:pPr>
        <w:shd w:val="clear" w:color="auto" w:fill="FFFFFF"/>
        <w:spacing w:before="0"/>
        <w:jc w:val="both"/>
        <w:rPr>
          <w:rFonts w:ascii="Calibri" w:eastAsia="Times New Roman" w:hAnsi="Calibri" w:cs="Arial"/>
          <w:b/>
          <w:sz w:val="22"/>
          <w:szCs w:val="22"/>
        </w:rPr>
      </w:pPr>
    </w:p>
    <w:p w:rsidR="001C7C64" w:rsidRPr="003E7226" w:rsidRDefault="001C7C64" w:rsidP="001C7C64">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1C7C64" w:rsidRPr="003E7226" w:rsidTr="003C1B2C">
        <w:trPr>
          <w:trHeight w:val="303"/>
        </w:trPr>
        <w:tc>
          <w:tcPr>
            <w:tcW w:w="4872"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Provide skilled assistance to builders and construction managers by interpreting and carrying out directions for planning and organising building projects</w:t>
            </w:r>
          </w:p>
          <w:p w:rsidR="001C7C64" w:rsidRPr="003E7226" w:rsidRDefault="001C7C64" w:rsidP="003C1B2C">
            <w:pPr>
              <w:shd w:val="clear" w:color="auto" w:fill="FFFFFF"/>
              <w:ind w:left="29"/>
              <w:rPr>
                <w:rFonts w:ascii="Calibri" w:eastAsia="Times New Roman" w:hAnsi="Calibri" w:cs="Arial"/>
              </w:rPr>
            </w:pPr>
          </w:p>
        </w:tc>
        <w:tc>
          <w:tcPr>
            <w:tcW w:w="4366"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Interpret building plans, regulations and codes of practice to direct progress of the work, making sure that specifications and regulations are followed, and proper methods and materials are used</w:t>
            </w:r>
          </w:p>
        </w:tc>
      </w:tr>
      <w:tr w:rsidR="001C7C64" w:rsidRPr="003E7226" w:rsidTr="003C1B2C">
        <w:trPr>
          <w:trHeight w:val="303"/>
        </w:trPr>
        <w:tc>
          <w:tcPr>
            <w:tcW w:w="4872"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Calculate costs and estimate completion times to prepare tenders – arrange supplies of material and equipment</w:t>
            </w:r>
          </w:p>
        </w:tc>
        <w:tc>
          <w:tcPr>
            <w:tcW w:w="4366"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Draw up detailed programs for site works and the coordination of building workers</w:t>
            </w:r>
          </w:p>
          <w:p w:rsidR="001C7C64" w:rsidRPr="003E7226" w:rsidRDefault="001C7C64" w:rsidP="003C1B2C">
            <w:pPr>
              <w:shd w:val="clear" w:color="auto" w:fill="FFFFFF"/>
              <w:ind w:left="313"/>
              <w:contextualSpacing/>
              <w:rPr>
                <w:rFonts w:ascii="Calibri" w:eastAsia="Times New Roman" w:hAnsi="Calibri" w:cs="Arial"/>
              </w:rPr>
            </w:pPr>
          </w:p>
        </w:tc>
      </w:tr>
      <w:tr w:rsidR="001C7C64" w:rsidRPr="003E7226" w:rsidTr="003C1B2C">
        <w:trPr>
          <w:trHeight w:val="303"/>
        </w:trPr>
        <w:tc>
          <w:tcPr>
            <w:tcW w:w="4872"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Record building progress and variations from the design drawings or specifications</w:t>
            </w:r>
          </w:p>
        </w:tc>
        <w:tc>
          <w:tcPr>
            <w:tcW w:w="4366" w:type="dxa"/>
          </w:tcPr>
          <w:p w:rsidR="001C7C64" w:rsidRPr="003E7226" w:rsidRDefault="001C7C64"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Negotiate with subcontractors and report to clients and Engineers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1C7C64" w:rsidP="003E7226">
      <w:pPr>
        <w:spacing w:before="0"/>
        <w:jc w:val="both"/>
        <w:rPr>
          <w:rFonts w:ascii="Calibri" w:eastAsia="Calibri" w:hAnsi="Calibri" w:cs="Times New Roman"/>
          <w:color w:val="0563C1"/>
          <w:sz w:val="36"/>
          <w:szCs w:val="36"/>
          <w:lang w:eastAsia="en-US"/>
        </w:rPr>
      </w:pPr>
      <w:r w:rsidRPr="003E7226">
        <w:rPr>
          <w:rFonts w:ascii="Calibri" w:eastAsia="Times New Roman" w:hAnsi="Calibri" w:cs="Arial"/>
          <w:color w:val="0070C0"/>
          <w:kern w:val="36"/>
          <w:sz w:val="36"/>
          <w:szCs w:val="36"/>
        </w:rPr>
        <w:lastRenderedPageBreak/>
        <w:t>Project Manager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1C7C64" w:rsidRPr="003E7226" w:rsidRDefault="001C7C64" w:rsidP="001C7C64">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Alternative Titles:</w:t>
      </w:r>
    </w:p>
    <w:p w:rsidR="001C7C64" w:rsidRPr="003E7226" w:rsidRDefault="001C7C64" w:rsidP="001C7C64">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Project Officer</w:t>
      </w:r>
    </w:p>
    <w:p w:rsidR="001C7C64" w:rsidRPr="003E7226" w:rsidRDefault="001C7C64" w:rsidP="001C7C64">
      <w:pPr>
        <w:shd w:val="clear" w:color="auto" w:fill="FFFFFF"/>
        <w:spacing w:before="0"/>
        <w:jc w:val="both"/>
        <w:rPr>
          <w:rFonts w:ascii="Calibri" w:eastAsia="Times New Roman" w:hAnsi="Calibri" w:cs="Arial"/>
          <w:b/>
          <w:sz w:val="22"/>
          <w:szCs w:val="22"/>
        </w:rPr>
      </w:pPr>
    </w:p>
    <w:p w:rsidR="001C7C64" w:rsidRPr="003E7226" w:rsidRDefault="001C7C64" w:rsidP="001C7C64">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1C7C64" w:rsidRPr="003E7226" w:rsidRDefault="001C7C64" w:rsidP="001C7C64">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sz w:val="22"/>
          <w:szCs w:val="22"/>
          <w:lang w:eastAsia="en-US"/>
        </w:rPr>
        <w:t xml:space="preserve">To become a Project Manager you usually have to complete a Certificate IV or Diploma in Civil Construction or Project Management. </w:t>
      </w:r>
    </w:p>
    <w:p w:rsidR="001C7C64" w:rsidRPr="003E7226" w:rsidRDefault="001C7C64" w:rsidP="001C7C64">
      <w:pPr>
        <w:shd w:val="clear" w:color="auto" w:fill="FFFFFF"/>
        <w:spacing w:before="0"/>
        <w:jc w:val="both"/>
        <w:rPr>
          <w:rFonts w:ascii="Calibri" w:eastAsia="Times New Roman" w:hAnsi="Calibri" w:cs="Arial"/>
          <w:b/>
          <w:sz w:val="22"/>
          <w:szCs w:val="22"/>
        </w:rPr>
      </w:pPr>
    </w:p>
    <w:p w:rsidR="001C7C64" w:rsidRPr="003E7226" w:rsidRDefault="001C7C64" w:rsidP="001C7C64">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1C7C64" w:rsidRPr="003E7226" w:rsidRDefault="001C7C64" w:rsidP="001C7C64">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A project manager is responsible for coordinating the construction of civil projects. They make and interpret plans, supervise and direct people working on the project, control costs and payments and negotiate with building owners and subcontractors. They sometimes work as civil inspectors, making sure that the construction is going to plan; or as civil site managers on large commercial projects. </w:t>
      </w:r>
    </w:p>
    <w:p w:rsidR="001C7C64" w:rsidRPr="003E7226" w:rsidRDefault="001C7C64" w:rsidP="001C7C64">
      <w:pPr>
        <w:spacing w:before="0"/>
        <w:jc w:val="both"/>
        <w:rPr>
          <w:rFonts w:ascii="Calibri" w:eastAsia="Calibri" w:hAnsi="Calibri" w:cs="Times New Roman"/>
          <w:color w:val="0563C1"/>
          <w:sz w:val="22"/>
          <w:szCs w:val="22"/>
          <w:u w:val="single"/>
          <w:lang w:eastAsia="en-US"/>
        </w:rPr>
      </w:pPr>
    </w:p>
    <w:p w:rsidR="001C7C64" w:rsidRPr="003E7226" w:rsidRDefault="001C7C64" w:rsidP="001C7C64">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1C7C64" w:rsidRDefault="001C7C64" w:rsidP="001C7C64">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1C7C64" w:rsidRPr="003E7226" w:rsidRDefault="001C7C64" w:rsidP="001C7C64">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5126CD">
          <w:rPr>
            <w:noProof/>
          </w:rPr>
          <w:t>3</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13.25pt" o:bullet="t">
        <v:imagedata r:id="rId1" o:title=""/>
      </v:shape>
    </w:pict>
  </w:numPicBullet>
  <w:numPicBullet w:numPicBulletId="1">
    <w:pict>
      <v:shape id="_x0000_i1027" type="#_x0000_t75" style="width:96.75pt;height:96.75pt" o:bullet="t">
        <v:imagedata r:id="rId2" o:title=""/>
      </v:shape>
    </w:pict>
  </w:numPicBullet>
  <w:numPicBullet w:numPicBulletId="2">
    <w:pict>
      <v:shape id="_x0000_i1028" type="#_x0000_t75" style="width:375pt;height:375pt" o:bullet="t">
        <v:imagedata r:id="rId3" o:title=""/>
      </v:shape>
    </w:pict>
  </w:numPicBullet>
  <w:numPicBullet w:numPicBulletId="3">
    <w:pict>
      <v:shape id="_x0000_i1029" type="#_x0000_t75" style="width:93.75pt;height:93.75pt" o:bullet="t">
        <v:imagedata r:id="rId4" o:title=""/>
      </v:shape>
    </w:pict>
  </w:numPicBullet>
  <w:numPicBullet w:numPicBulletId="4">
    <w:pict>
      <v:shape id="_x0000_i1030" type="#_x0000_t75" style="width:285pt;height:285.75pt" o:bullet="t">
        <v:imagedata r:id="rId5" o:title=""/>
      </v:shape>
    </w:pict>
  </w:numPicBullet>
  <w:numPicBullet w:numPicBulletId="5">
    <w:pict>
      <v:shape id="_x0000_i1031" type="#_x0000_t75" style="width:168.75pt;height:168.75pt" o:bullet="t">
        <v:imagedata r:id="rId6" o:title=""/>
      </v:shape>
    </w:pict>
  </w:numPicBullet>
  <w:abstractNum w:abstractNumId="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64"/>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26C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4E23"/>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4C6"/>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nhideWhenUsed="0"/>
    <w:lsdException w:name="List 4" w:unhideWhenUsed="0"/>
    <w:lsdException w:name="List 5" w:unhideWhenUsed="0"/>
    <w:lsdException w:name="Title" w:semiHidden="0" w:uiPriority="10" w:unhideWhenUsed="0" w:qFormat="1"/>
    <w:lsdException w:name="Body Text Indent" w:locked="1"/>
    <w:lsdException w:name="Subtitle" w:semiHidden="0" w:uiPriority="11" w:unhideWhenUsed="0" w:qFormat="1"/>
    <w:lsdException w:name="Salutation" w:unhideWhenUsed="0"/>
    <w:lsdException w:name="Date" w:unhideWhenUsed="0"/>
    <w:lsdException w:name="Body Text First Indent" w:locked="1" w:unhideWhenUsed="0"/>
    <w:lsdException w:name="Body Text First Indent 2" w:locked="1"/>
    <w:lsdException w:name="Body Text Indent 2" w:locked="1"/>
    <w:lsdException w:name="Body Text Indent 3" w:locked="1"/>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locked="1"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nhideWhenUsed="0"/>
    <w:lsdException w:name="List 4" w:unhideWhenUsed="0"/>
    <w:lsdException w:name="List 5" w:unhideWhenUsed="0"/>
    <w:lsdException w:name="Title" w:semiHidden="0" w:uiPriority="10" w:unhideWhenUsed="0" w:qFormat="1"/>
    <w:lsdException w:name="Body Text Indent" w:locked="1"/>
    <w:lsdException w:name="Subtitle" w:semiHidden="0" w:uiPriority="11" w:unhideWhenUsed="0" w:qFormat="1"/>
    <w:lsdException w:name="Salutation" w:unhideWhenUsed="0"/>
    <w:lsdException w:name="Date" w:unhideWhenUsed="0"/>
    <w:lsdException w:name="Body Text First Indent" w:locked="1" w:unhideWhenUsed="0"/>
    <w:lsdException w:name="Body Text First Indent 2" w:locked="1"/>
    <w:lsdException w:name="Body Text Indent 2" w:locked="1"/>
    <w:lsdException w:name="Body Text Indent 3" w:locked="1"/>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locked="1"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footnotes" Target="foot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settings" Target="settings.xml"/><Relationship Id="rId65" Type="http://schemas.openxmlformats.org/officeDocument/2006/relationships/header" Target="header2.xml"/><Relationship Id="rId73"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7.png"/><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47491328"/>
        <c:axId val="47505408"/>
      </c:barChart>
      <c:catAx>
        <c:axId val="474913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7505408"/>
        <c:crosses val="autoZero"/>
        <c:auto val="1"/>
        <c:lblAlgn val="ctr"/>
        <c:lblOffset val="100"/>
        <c:noMultiLvlLbl val="0"/>
      </c:catAx>
      <c:valAx>
        <c:axId val="4750540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7491328"/>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AE89-2C67-4A1F-8ABE-3C73C22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567</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Civil Construction - Project Manager</vt:lpstr>
    </vt:vector>
  </TitlesOfParts>
  <Company/>
  <LinksUpToDate>false</LinksUpToDate>
  <CharactersWithSpaces>3878</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Project Manager</dc:title>
  <dc:subject>Job dictionary</dc:subject>
  <dc:creator>Civil Contractors Federation</dc:creator>
  <cp:keywords>CCF, Project Officer</cp:keywords>
  <dc:description>Early intervention; early medical assessment; work capacity; job analysis</dc:description>
  <cp:lastModifiedBy>Koukouzelis, Helen</cp:lastModifiedBy>
  <cp:revision>4</cp:revision>
  <cp:lastPrinted>2015-12-14T00:16:00Z</cp:lastPrinted>
  <dcterms:created xsi:type="dcterms:W3CDTF">2015-12-14T05:33:00Z</dcterms:created>
  <dcterms:modified xsi:type="dcterms:W3CDTF">2016-01-13T00:40:00Z</dcterms:modified>
  <cp:category>Civil construction</cp:category>
</cp:coreProperties>
</file>