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4169A3">
      <w:pPr>
        <w:pStyle w:val="Title1"/>
        <w:jc w:val="center"/>
        <w:rPr>
          <w:szCs w:val="120"/>
        </w:rPr>
      </w:pPr>
      <w:r>
        <w:rPr>
          <w:szCs w:val="120"/>
        </w:rPr>
        <w:t>Early Medical Assessmen</w:t>
      </w:r>
      <w:r w:rsidR="0093609F">
        <w:rPr>
          <w:szCs w:val="120"/>
        </w:rPr>
        <w:t>t</w:t>
      </w:r>
    </w:p>
    <w:p w:rsidR="009F1B29" w:rsidRPr="00DF55B8" w:rsidRDefault="009F1B29" w:rsidP="0093609F">
      <w:pPr>
        <w:pStyle w:val="Title1"/>
        <w:rPr>
          <w:sz w:val="20"/>
        </w:rPr>
      </w:pPr>
    </w:p>
    <w:p w:rsidR="009F1B29" w:rsidRDefault="00944437" w:rsidP="00DF55B8">
      <w:pPr>
        <w:pStyle w:val="Title1"/>
        <w:jc w:val="center"/>
        <w:rPr>
          <w:sz w:val="22"/>
          <w:szCs w:val="22"/>
        </w:rPr>
      </w:pPr>
      <w:r>
        <w:rPr>
          <w:noProof/>
          <w:sz w:val="22"/>
          <w:szCs w:val="22"/>
          <w:lang w:eastAsia="en-AU"/>
        </w:rPr>
        <w:pict>
          <v:oval id="_x0000_s1026" style="position:absolute;left:0;text-align:left;margin-left:227.55pt;margin-top:36.3pt;width:32.05pt;height:35.85pt;z-index:251658240">
            <v:fill color2="fill darken(118)" rotate="t" method="linear sigma" focus="-50%" type="gradient"/>
          </v:oval>
        </w:pict>
      </w:r>
      <w:r w:rsidR="00DF55B8" w:rsidRPr="00DF55B8">
        <w:rPr>
          <w:noProof/>
          <w:sz w:val="22"/>
          <w:szCs w:val="22"/>
          <w:lang w:eastAsia="en-AU"/>
        </w:rPr>
        <w:drawing>
          <wp:inline distT="0" distB="0" distL="0" distR="0">
            <wp:extent cx="2128291" cy="2844000"/>
            <wp:effectExtent l="19050" t="0" r="5309" b="0"/>
            <wp:docPr id="1" name="Picture 1" descr="L:\RTW Fund Project\Stage Three SAWIC Codes 472801, 473601 &amp; 485601\Domestic Appliance Retailing\The Light Factory\IMG_2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Domestic Appliance Retailing\The Light Factory\IMG_2126.JPG"/>
                    <pic:cNvPicPr>
                      <a:picLocks noChangeAspect="1" noChangeArrowheads="1"/>
                    </pic:cNvPicPr>
                  </pic:nvPicPr>
                  <pic:blipFill>
                    <a:blip r:embed="rId8" cstate="print"/>
                    <a:srcRect/>
                    <a:stretch>
                      <a:fillRect/>
                    </a:stretch>
                  </pic:blipFill>
                  <pic:spPr bwMode="auto">
                    <a:xfrm>
                      <a:off x="0" y="0"/>
                      <a:ext cx="2128291" cy="2844000"/>
                    </a:xfrm>
                    <a:prstGeom prst="rect">
                      <a:avLst/>
                    </a:prstGeom>
                    <a:noFill/>
                    <a:ln w="9525">
                      <a:noFill/>
                      <a:miter lim="800000"/>
                      <a:headEnd/>
                      <a:tailEnd/>
                    </a:ln>
                  </pic:spPr>
                </pic:pic>
              </a:graphicData>
            </a:graphic>
          </wp:inline>
        </w:drawing>
      </w:r>
    </w:p>
    <w:p w:rsidR="00DF55B8" w:rsidRDefault="00DF55B8" w:rsidP="00DF55B8">
      <w:pPr>
        <w:pStyle w:val="Title1"/>
        <w:jc w:val="center"/>
        <w:rPr>
          <w:sz w:val="22"/>
          <w:szCs w:val="22"/>
        </w:rPr>
      </w:pPr>
    </w:p>
    <w:p w:rsidR="00DF55B8" w:rsidRPr="00DF55B8" w:rsidRDefault="00DF55B8" w:rsidP="00DF55B8">
      <w:pPr>
        <w:pStyle w:val="Title1"/>
        <w:jc w:val="center"/>
        <w:rPr>
          <w:sz w:val="22"/>
          <w:szCs w:val="22"/>
        </w:rPr>
      </w:pPr>
    </w:p>
    <w:p w:rsidR="009F1B29" w:rsidRDefault="000F3706" w:rsidP="0093609F">
      <w:pPr>
        <w:pStyle w:val="Title1"/>
        <w:rPr>
          <w:sz w:val="72"/>
          <w:szCs w:val="120"/>
        </w:rPr>
      </w:pPr>
      <w:r>
        <w:rPr>
          <w:sz w:val="72"/>
          <w:szCs w:val="120"/>
        </w:rPr>
        <w:t>Domestic Appliance Retailing</w:t>
      </w:r>
    </w:p>
    <w:p w:rsidR="000F3706" w:rsidRPr="000F3706" w:rsidRDefault="00CE3A39" w:rsidP="0093609F">
      <w:pPr>
        <w:pStyle w:val="Title1"/>
        <w:rPr>
          <w:sz w:val="50"/>
          <w:szCs w:val="50"/>
        </w:rPr>
      </w:pPr>
      <w:r>
        <w:rPr>
          <w:sz w:val="50"/>
          <w:szCs w:val="50"/>
        </w:rPr>
        <w:t>Manufacturing</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0F3706" w:rsidP="0056372D">
      <w:pPr>
        <w:pStyle w:val="Title3"/>
        <w:spacing w:before="0"/>
        <w:ind w:left="357" w:hanging="357"/>
      </w:pPr>
      <w:r>
        <w:lastRenderedPageBreak/>
        <w:t>Domestic Appliance Retailing</w:t>
      </w:r>
    </w:p>
    <w:p w:rsidR="000F3706" w:rsidRDefault="00CE3A39" w:rsidP="0056372D">
      <w:pPr>
        <w:pStyle w:val="Title3"/>
        <w:spacing w:before="0"/>
        <w:ind w:left="357" w:hanging="357"/>
      </w:pPr>
      <w:r>
        <w:t>Manufacturing</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Look w:val="04A0" w:firstRow="1" w:lastRow="0" w:firstColumn="1" w:lastColumn="0" w:noHBand="0" w:noVBand="1"/>
      </w:tblPr>
      <w:tblGrid>
        <w:gridCol w:w="4009"/>
        <w:gridCol w:w="2923"/>
        <w:gridCol w:w="2923"/>
      </w:tblGrid>
      <w:tr w:rsidR="00470FB6" w:rsidTr="00DF55B8">
        <w:trPr>
          <w:trHeight w:hRule="exact" w:val="8042"/>
        </w:trPr>
        <w:tc>
          <w:tcPr>
            <w:tcW w:w="2034" w:type="pct"/>
          </w:tcPr>
          <w:p w:rsidR="00DF55B8" w:rsidRDefault="00DF55B8" w:rsidP="00DF55B8">
            <w:pPr>
              <w:pStyle w:val="tNormal"/>
              <w:jc w:val="center"/>
            </w:pPr>
            <w:r w:rsidRPr="00DF55B8">
              <w:rPr>
                <w:noProof/>
              </w:rPr>
              <w:drawing>
                <wp:inline distT="0" distB="0" distL="0" distR="0">
                  <wp:extent cx="1215406" cy="1620000"/>
                  <wp:effectExtent l="19050" t="0" r="3794" b="0"/>
                  <wp:docPr id="3" name="Picture 3" descr="L:\RTW Fund Project\Stage Three SAWIC Codes 472801, 473601 &amp; 485601\Domestic Appliance Retailing\The Light Factory\IMG_2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hree SAWIC Codes 472801, 473601 &amp; 485601\Domestic Appliance Retailing\The Light Factory\IMG_2105.JPG"/>
                          <pic:cNvPicPr>
                            <a:picLocks noChangeAspect="1" noChangeArrowheads="1"/>
                          </pic:cNvPicPr>
                        </pic:nvPicPr>
                        <pic:blipFill>
                          <a:blip r:embed="rId10" cstate="print"/>
                          <a:srcRect/>
                          <a:stretch>
                            <a:fillRect/>
                          </a:stretch>
                        </pic:blipFill>
                        <pic:spPr bwMode="auto">
                          <a:xfrm>
                            <a:off x="0" y="0"/>
                            <a:ext cx="1215406" cy="1620000"/>
                          </a:xfrm>
                          <a:prstGeom prst="rect">
                            <a:avLst/>
                          </a:prstGeom>
                          <a:noFill/>
                          <a:ln w="9525">
                            <a:noFill/>
                            <a:miter lim="800000"/>
                            <a:headEnd/>
                            <a:tailEnd/>
                          </a:ln>
                        </pic:spPr>
                      </pic:pic>
                    </a:graphicData>
                  </a:graphic>
                </wp:inline>
              </w:drawing>
            </w:r>
          </w:p>
          <w:p w:rsidR="00DF55B8" w:rsidRDefault="00DF55B8" w:rsidP="009E5A5E">
            <w:pPr>
              <w:pStyle w:val="tNormal"/>
              <w:jc w:val="center"/>
            </w:pPr>
            <w:r w:rsidRPr="00DF55B8">
              <w:rPr>
                <w:noProof/>
              </w:rPr>
              <w:drawing>
                <wp:inline distT="0" distB="0" distL="0" distR="0">
                  <wp:extent cx="1215406" cy="1620000"/>
                  <wp:effectExtent l="19050" t="0" r="3794" b="0"/>
                  <wp:docPr id="4" name="Picture 4" descr="L:\RTW Fund Project\Stage Three SAWIC Codes 472801, 473601 &amp; 485601\Domestic Appliance Retailing\The Light Factory\IMG_2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hree SAWIC Codes 472801, 473601 &amp; 485601\Domestic Appliance Retailing\The Light Factory\IMG_2104.JPG"/>
                          <pic:cNvPicPr>
                            <a:picLocks noChangeAspect="1" noChangeArrowheads="1"/>
                          </pic:cNvPicPr>
                        </pic:nvPicPr>
                        <pic:blipFill>
                          <a:blip r:embed="rId11" cstate="print"/>
                          <a:srcRect/>
                          <a:stretch>
                            <a:fillRect/>
                          </a:stretch>
                        </pic:blipFill>
                        <pic:spPr bwMode="auto">
                          <a:xfrm>
                            <a:off x="0" y="0"/>
                            <a:ext cx="1215406" cy="1620000"/>
                          </a:xfrm>
                          <a:prstGeom prst="rect">
                            <a:avLst/>
                          </a:prstGeom>
                          <a:noFill/>
                          <a:ln w="9525">
                            <a:noFill/>
                            <a:miter lim="800000"/>
                            <a:headEnd/>
                            <a:tailEnd/>
                          </a:ln>
                        </pic:spPr>
                      </pic:pic>
                    </a:graphicData>
                  </a:graphic>
                </wp:inline>
              </w:drawing>
            </w:r>
          </w:p>
          <w:p w:rsidR="00DF55B8" w:rsidRDefault="00DF55B8" w:rsidP="009E5A5E">
            <w:pPr>
              <w:pStyle w:val="tNormal"/>
              <w:jc w:val="center"/>
            </w:pPr>
            <w:r>
              <w:rPr>
                <w:noProof/>
              </w:rPr>
              <w:drawing>
                <wp:inline distT="0" distB="0" distL="0" distR="0">
                  <wp:extent cx="1215000" cy="1620000"/>
                  <wp:effectExtent l="19050" t="0" r="4200" b="0"/>
                  <wp:docPr id="2" name="Picture 1" descr="L:\RTW Fund Project\Stage Three SAWIC Codes 472801, 473601 &amp; 485601\Domestic Appliance Retailing\The Light Factory\Picture 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Domestic Appliance Retailing\The Light Factory\Picture 063.jpg"/>
                          <pic:cNvPicPr>
                            <a:picLocks noChangeAspect="1" noChangeArrowheads="1"/>
                          </pic:cNvPicPr>
                        </pic:nvPicPr>
                        <pic:blipFill>
                          <a:blip r:embed="rId1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DF55B8" w:rsidRDefault="00DF55B8" w:rsidP="009E5A5E">
            <w:pPr>
              <w:pStyle w:val="tNormal"/>
              <w:jc w:val="center"/>
            </w:pPr>
          </w:p>
          <w:p w:rsidR="00DF55B8" w:rsidRDefault="00DF55B8" w:rsidP="009E5A5E">
            <w:pPr>
              <w:pStyle w:val="tNormal"/>
              <w:jc w:val="center"/>
            </w:pPr>
          </w:p>
          <w:p w:rsidR="00DF55B8" w:rsidRDefault="00DF55B8" w:rsidP="009E5A5E">
            <w:pPr>
              <w:pStyle w:val="tNormal"/>
              <w:jc w:val="center"/>
            </w:pPr>
          </w:p>
          <w:p w:rsidR="001F679D" w:rsidRDefault="001F679D" w:rsidP="009E5A5E">
            <w:pPr>
              <w:pStyle w:val="tNormal"/>
              <w:jc w:val="center"/>
            </w:pPr>
          </w:p>
        </w:tc>
        <w:tc>
          <w:tcPr>
            <w:tcW w:w="1483" w:type="pct"/>
          </w:tcPr>
          <w:p w:rsidR="00470FB6" w:rsidRPr="003702D3" w:rsidRDefault="00661651" w:rsidP="009E5A5E">
            <w:pPr>
              <w:pStyle w:val="tBullet1000"/>
              <w:numPr>
                <w:ilvl w:val="0"/>
                <w:numId w:val="0"/>
              </w:numPr>
              <w:ind w:left="284" w:hanging="284"/>
              <w:rPr>
                <w:b/>
              </w:rPr>
            </w:pPr>
            <w:r w:rsidRPr="003702D3">
              <w:rPr>
                <w:b/>
              </w:rPr>
              <w:t>Assembly</w:t>
            </w:r>
          </w:p>
          <w:p w:rsidR="00661651" w:rsidRDefault="00F27DD5" w:rsidP="009E5A5E">
            <w:pPr>
              <w:pStyle w:val="tBullet1000"/>
              <w:numPr>
                <w:ilvl w:val="0"/>
                <w:numId w:val="43"/>
              </w:numPr>
              <w:ind w:left="363"/>
            </w:pPr>
            <w:r>
              <w:t>Constant standing at bench</w:t>
            </w:r>
            <w:r w:rsidR="000F452E">
              <w:t>.</w:t>
            </w:r>
            <w:r>
              <w:t xml:space="preserve"> </w:t>
            </w:r>
          </w:p>
          <w:p w:rsidR="00F27DD5" w:rsidRDefault="00F27DD5" w:rsidP="00F27DD5">
            <w:pPr>
              <w:pStyle w:val="tBullet1000"/>
              <w:numPr>
                <w:ilvl w:val="0"/>
                <w:numId w:val="43"/>
              </w:numPr>
              <w:ind w:left="363"/>
            </w:pPr>
            <w:r>
              <w:t>Small part</w:t>
            </w:r>
            <w:r w:rsidR="007F6836">
              <w:t>s kept on shelving to both side</w:t>
            </w:r>
            <w:r>
              <w:t xml:space="preserve">s of the bench within easy reach. </w:t>
            </w:r>
          </w:p>
          <w:p w:rsidR="00F27DD5" w:rsidRDefault="00F27DD5" w:rsidP="00F27DD5">
            <w:pPr>
              <w:pStyle w:val="tBullet1000"/>
              <w:numPr>
                <w:ilvl w:val="0"/>
                <w:numId w:val="43"/>
              </w:numPr>
              <w:ind w:left="363"/>
            </w:pPr>
            <w:r>
              <w:t>Use of tools and drill. Specialized tools have been created such as T for tightening nuts and washers. Held in dominant hand.</w:t>
            </w:r>
          </w:p>
          <w:p w:rsidR="00F27DD5" w:rsidRDefault="00F27DD5" w:rsidP="00F27DD5">
            <w:pPr>
              <w:pStyle w:val="tBullet1000"/>
              <w:numPr>
                <w:ilvl w:val="0"/>
                <w:numId w:val="43"/>
              </w:numPr>
              <w:ind w:left="363"/>
            </w:pPr>
            <w:r>
              <w:t xml:space="preserve">Very fine motor skills required. Handling of very small objects. </w:t>
            </w:r>
          </w:p>
          <w:p w:rsidR="00F27DD5" w:rsidRDefault="00F27DD5" w:rsidP="00F27DD5">
            <w:pPr>
              <w:pStyle w:val="tBullet1000"/>
              <w:numPr>
                <w:ilvl w:val="0"/>
                <w:numId w:val="43"/>
              </w:numPr>
              <w:ind w:left="363"/>
            </w:pPr>
            <w:r>
              <w:t>Repetitive work performed as time allows therefore it is not an all day task.</w:t>
            </w:r>
          </w:p>
        </w:tc>
        <w:tc>
          <w:tcPr>
            <w:tcW w:w="1483" w:type="pct"/>
          </w:tcPr>
          <w:p w:rsidR="00470FB6" w:rsidRDefault="00470FB6" w:rsidP="009E5A5E">
            <w:pPr>
              <w:pStyle w:val="tHeading"/>
            </w:pPr>
            <w:r>
              <w:t>Doctor Approval</w:t>
            </w:r>
          </w:p>
          <w:p w:rsidR="00470FB6" w:rsidRPr="00470FB6" w:rsidRDefault="005746DC" w:rsidP="009E5A5E">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944437">
              <w:rPr>
                <w:b w:val="0"/>
              </w:rPr>
            </w:r>
            <w:r w:rsidR="00944437">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944437">
              <w:rPr>
                <w:b w:val="0"/>
              </w:rPr>
            </w:r>
            <w:r w:rsidR="00944437">
              <w:rPr>
                <w:b w:val="0"/>
              </w:rPr>
              <w:fldChar w:fldCharType="separate"/>
            </w:r>
            <w:r w:rsidRPr="00470FB6">
              <w:rPr>
                <w:b w:val="0"/>
              </w:rPr>
              <w:fldChar w:fldCharType="end"/>
            </w:r>
            <w:r w:rsidR="00470FB6" w:rsidRPr="00470FB6">
              <w:rPr>
                <w:b w:val="0"/>
              </w:rPr>
              <w:t xml:space="preserve"> No</w:t>
            </w:r>
          </w:p>
          <w:p w:rsidR="00470FB6" w:rsidRPr="000B0521" w:rsidRDefault="00470FB6" w:rsidP="009E5A5E">
            <w:pPr>
              <w:pStyle w:val="tHeading"/>
            </w:pPr>
            <w:r w:rsidRPr="00470FB6">
              <w:rPr>
                <w:b w:val="0"/>
              </w:rPr>
              <w:t>Comments:</w:t>
            </w:r>
          </w:p>
        </w:tc>
      </w:tr>
      <w:tr w:rsidR="00470FB6" w:rsidTr="00D92FC8">
        <w:trPr>
          <w:trHeight w:hRule="exact" w:val="13471"/>
        </w:trPr>
        <w:tc>
          <w:tcPr>
            <w:tcW w:w="2034" w:type="pct"/>
          </w:tcPr>
          <w:p w:rsidR="00661651" w:rsidRDefault="004B29AA" w:rsidP="009E5A5E">
            <w:pPr>
              <w:pStyle w:val="tNormal"/>
              <w:jc w:val="center"/>
            </w:pPr>
            <w:r w:rsidRPr="004B29AA">
              <w:rPr>
                <w:noProof/>
              </w:rPr>
              <w:lastRenderedPageBreak/>
              <w:drawing>
                <wp:inline distT="0" distB="0" distL="0" distR="0">
                  <wp:extent cx="1215406" cy="1620000"/>
                  <wp:effectExtent l="19050" t="0" r="3794" b="0"/>
                  <wp:docPr id="5" name="Picture 5" descr="L:\RTW Fund Project\Stage Three SAWIC Codes 472801, 473601 &amp; 485601\Domestic Appliance Retailing\The Light Factory\IMG_2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Three SAWIC Codes 472801, 473601 &amp; 485601\Domestic Appliance Retailing\The Light Factory\IMG_2109.JPG"/>
                          <pic:cNvPicPr>
                            <a:picLocks noChangeAspect="1" noChangeArrowheads="1"/>
                          </pic:cNvPicPr>
                        </pic:nvPicPr>
                        <pic:blipFill>
                          <a:blip r:embed="rId13" cstate="print"/>
                          <a:srcRect/>
                          <a:stretch>
                            <a:fillRect/>
                          </a:stretch>
                        </pic:blipFill>
                        <pic:spPr bwMode="auto">
                          <a:xfrm>
                            <a:off x="0" y="0"/>
                            <a:ext cx="1215406" cy="1620000"/>
                          </a:xfrm>
                          <a:prstGeom prst="rect">
                            <a:avLst/>
                          </a:prstGeom>
                          <a:noFill/>
                          <a:ln w="9525">
                            <a:noFill/>
                            <a:miter lim="800000"/>
                            <a:headEnd/>
                            <a:tailEnd/>
                          </a:ln>
                        </pic:spPr>
                      </pic:pic>
                    </a:graphicData>
                  </a:graphic>
                </wp:inline>
              </w:drawing>
            </w:r>
          </w:p>
          <w:p w:rsidR="004B29AA" w:rsidRDefault="004B29AA" w:rsidP="009E5A5E">
            <w:pPr>
              <w:pStyle w:val="tNormal"/>
              <w:jc w:val="center"/>
            </w:pPr>
            <w:r w:rsidRPr="004B29AA">
              <w:rPr>
                <w:noProof/>
              </w:rPr>
              <w:drawing>
                <wp:inline distT="0" distB="0" distL="0" distR="0">
                  <wp:extent cx="1215406" cy="1620000"/>
                  <wp:effectExtent l="19050" t="0" r="3794" b="0"/>
                  <wp:docPr id="6" name="Picture 6" descr="L:\RTW Fund Project\Stage Three SAWIC Codes 472801, 473601 &amp; 485601\Domestic Appliance Retailing\The Light Factory\IMG_2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Three SAWIC Codes 472801, 473601 &amp; 485601\Domestic Appliance Retailing\The Light Factory\IMG_2120.JPG"/>
                          <pic:cNvPicPr>
                            <a:picLocks noChangeAspect="1" noChangeArrowheads="1"/>
                          </pic:cNvPicPr>
                        </pic:nvPicPr>
                        <pic:blipFill>
                          <a:blip r:embed="rId14" cstate="print"/>
                          <a:srcRect/>
                          <a:stretch>
                            <a:fillRect/>
                          </a:stretch>
                        </pic:blipFill>
                        <pic:spPr bwMode="auto">
                          <a:xfrm>
                            <a:off x="0" y="0"/>
                            <a:ext cx="1215406" cy="1620000"/>
                          </a:xfrm>
                          <a:prstGeom prst="rect">
                            <a:avLst/>
                          </a:prstGeom>
                          <a:noFill/>
                          <a:ln w="9525">
                            <a:noFill/>
                            <a:miter lim="800000"/>
                            <a:headEnd/>
                            <a:tailEnd/>
                          </a:ln>
                        </pic:spPr>
                      </pic:pic>
                    </a:graphicData>
                  </a:graphic>
                </wp:inline>
              </w:drawing>
            </w:r>
          </w:p>
          <w:p w:rsidR="004B29AA" w:rsidRDefault="00944437" w:rsidP="009E5A5E">
            <w:pPr>
              <w:pStyle w:val="tNormal"/>
              <w:jc w:val="center"/>
            </w:pPr>
            <w:r>
              <w:rPr>
                <w:noProof/>
              </w:rPr>
              <w:pict>
                <v:oval id="_x0000_s1027" style="position:absolute;left:0;text-align:left;margin-left:64.25pt;margin-top:17.3pt;width:23.25pt;height:21.75pt;z-index:251659264">
                  <v:fill color2="fill darken(118)" rotate="t" method="linear sigma" focus="-50%" type="gradient"/>
                </v:oval>
              </w:pict>
            </w:r>
            <w:r w:rsidR="004B29AA" w:rsidRPr="004B29AA">
              <w:rPr>
                <w:noProof/>
              </w:rPr>
              <w:drawing>
                <wp:inline distT="0" distB="0" distL="0" distR="0">
                  <wp:extent cx="1215406" cy="1620000"/>
                  <wp:effectExtent l="19050" t="0" r="3794" b="0"/>
                  <wp:docPr id="7" name="Picture 7" descr="L:\RTW Fund Project\Stage Three SAWIC Codes 472801, 473601 &amp; 485601\Domestic Appliance Retailing\The Light Factory\IMG_2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Three SAWIC Codes 472801, 473601 &amp; 485601\Domestic Appliance Retailing\The Light Factory\IMG_2122.JPG"/>
                          <pic:cNvPicPr>
                            <a:picLocks noChangeAspect="1" noChangeArrowheads="1"/>
                          </pic:cNvPicPr>
                        </pic:nvPicPr>
                        <pic:blipFill>
                          <a:blip r:embed="rId15" cstate="print"/>
                          <a:srcRect/>
                          <a:stretch>
                            <a:fillRect/>
                          </a:stretch>
                        </pic:blipFill>
                        <pic:spPr bwMode="auto">
                          <a:xfrm>
                            <a:off x="0" y="0"/>
                            <a:ext cx="1215406" cy="1620000"/>
                          </a:xfrm>
                          <a:prstGeom prst="rect">
                            <a:avLst/>
                          </a:prstGeom>
                          <a:noFill/>
                          <a:ln w="9525">
                            <a:noFill/>
                            <a:miter lim="800000"/>
                            <a:headEnd/>
                            <a:tailEnd/>
                          </a:ln>
                        </pic:spPr>
                      </pic:pic>
                    </a:graphicData>
                  </a:graphic>
                </wp:inline>
              </w:drawing>
            </w:r>
          </w:p>
          <w:p w:rsidR="004B29AA" w:rsidRDefault="004B29AA" w:rsidP="009E5A5E">
            <w:pPr>
              <w:pStyle w:val="tNormal"/>
              <w:jc w:val="center"/>
            </w:pPr>
            <w:r>
              <w:rPr>
                <w:noProof/>
              </w:rPr>
              <w:drawing>
                <wp:inline distT="0" distB="0" distL="0" distR="0">
                  <wp:extent cx="1215000" cy="1620000"/>
                  <wp:effectExtent l="19050" t="0" r="4200" b="0"/>
                  <wp:docPr id="8" name="Picture 2" descr="L:\RTW Fund Project\Stage Three SAWIC Codes 472801, 473601 &amp; 485601\Domestic Appliance Retailing\The Light Factory\IMG_2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Domestic Appliance Retailing\The Light Factory\IMG_2138.JPG"/>
                          <pic:cNvPicPr>
                            <a:picLocks noChangeAspect="1" noChangeArrowheads="1"/>
                          </pic:cNvPicPr>
                        </pic:nvPicPr>
                        <pic:blipFill>
                          <a:blip r:embed="rId16"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4B29AA" w:rsidRDefault="004B29AA" w:rsidP="009E5A5E">
            <w:pPr>
              <w:pStyle w:val="tNormal"/>
              <w:jc w:val="center"/>
            </w:pPr>
            <w:r w:rsidRPr="004B29AA">
              <w:rPr>
                <w:noProof/>
              </w:rPr>
              <w:drawing>
                <wp:inline distT="0" distB="0" distL="0" distR="0">
                  <wp:extent cx="1215406" cy="1620000"/>
                  <wp:effectExtent l="19050" t="0" r="3794" b="0"/>
                  <wp:docPr id="9" name="Picture 8" descr="L:\RTW Fund Project\Stage Three SAWIC Codes 472801, 473601 &amp; 485601\Domestic Appliance Retailing\The Light Factory\IMG_2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RTW Fund Project\Stage Three SAWIC Codes 472801, 473601 &amp; 485601\Domestic Appliance Retailing\The Light Factory\IMG_2144.JPG"/>
                          <pic:cNvPicPr>
                            <a:picLocks noChangeAspect="1" noChangeArrowheads="1"/>
                          </pic:cNvPicPr>
                        </pic:nvPicPr>
                        <pic:blipFill>
                          <a:blip r:embed="rId17" cstate="print"/>
                          <a:srcRect/>
                          <a:stretch>
                            <a:fillRect/>
                          </a:stretch>
                        </pic:blipFill>
                        <pic:spPr bwMode="auto">
                          <a:xfrm>
                            <a:off x="0" y="0"/>
                            <a:ext cx="1215406" cy="1620000"/>
                          </a:xfrm>
                          <a:prstGeom prst="rect">
                            <a:avLst/>
                          </a:prstGeom>
                          <a:noFill/>
                          <a:ln w="9525">
                            <a:noFill/>
                            <a:miter lim="800000"/>
                            <a:headEnd/>
                            <a:tailEnd/>
                          </a:ln>
                        </pic:spPr>
                      </pic:pic>
                    </a:graphicData>
                  </a:graphic>
                </wp:inline>
              </w:drawing>
            </w:r>
          </w:p>
        </w:tc>
        <w:tc>
          <w:tcPr>
            <w:tcW w:w="1483" w:type="pct"/>
          </w:tcPr>
          <w:p w:rsidR="00470FB6" w:rsidRDefault="003702D3" w:rsidP="003702D3">
            <w:pPr>
              <w:pStyle w:val="tBullet1000"/>
              <w:numPr>
                <w:ilvl w:val="0"/>
                <w:numId w:val="0"/>
              </w:numPr>
              <w:ind w:left="284" w:hanging="284"/>
              <w:rPr>
                <w:b/>
              </w:rPr>
            </w:pPr>
            <w:r w:rsidRPr="003702D3">
              <w:rPr>
                <w:b/>
              </w:rPr>
              <w:t>Manufacturing of Light Fittings</w:t>
            </w:r>
          </w:p>
          <w:p w:rsidR="00F27DD5" w:rsidRPr="00A64675" w:rsidRDefault="00A64675" w:rsidP="00F27DD5">
            <w:pPr>
              <w:pStyle w:val="tBullet1000"/>
              <w:numPr>
                <w:ilvl w:val="0"/>
                <w:numId w:val="44"/>
              </w:numPr>
              <w:ind w:left="363"/>
              <w:rPr>
                <w:b/>
              </w:rPr>
            </w:pPr>
            <w:r>
              <w:t xml:space="preserve">A large variety of machinery used to make light fittings. </w:t>
            </w:r>
          </w:p>
          <w:p w:rsidR="00A64675" w:rsidRPr="00A64675" w:rsidRDefault="00A64675" w:rsidP="00A64675">
            <w:pPr>
              <w:pStyle w:val="tBullet1000"/>
              <w:numPr>
                <w:ilvl w:val="0"/>
                <w:numId w:val="44"/>
              </w:numPr>
              <w:ind w:left="363"/>
              <w:rPr>
                <w:b/>
              </w:rPr>
            </w:pPr>
            <w:r>
              <w:t xml:space="preserve">Constant standing and walking required whilst operating machinery. Each used for a period of time (not all day) </w:t>
            </w:r>
            <w:r w:rsidR="000F452E">
              <w:t>.</w:t>
            </w:r>
          </w:p>
          <w:p w:rsidR="00A64675" w:rsidRPr="00A64675" w:rsidRDefault="00A64675" w:rsidP="00A64675">
            <w:pPr>
              <w:pStyle w:val="tBullet1000"/>
              <w:numPr>
                <w:ilvl w:val="0"/>
                <w:numId w:val="44"/>
              </w:numPr>
              <w:ind w:left="363"/>
              <w:rPr>
                <w:b/>
              </w:rPr>
            </w:pPr>
            <w:r>
              <w:t>Timber work - timber turning machine, lathes, sanders, spindle moulder, inverted router and copy lathe.</w:t>
            </w:r>
          </w:p>
          <w:p w:rsidR="00A64675" w:rsidRPr="00A64675" w:rsidRDefault="00A64675" w:rsidP="00A64675">
            <w:pPr>
              <w:pStyle w:val="tBullet1000"/>
              <w:numPr>
                <w:ilvl w:val="0"/>
                <w:numId w:val="44"/>
              </w:numPr>
              <w:ind w:left="363"/>
              <w:rPr>
                <w:b/>
              </w:rPr>
            </w:pPr>
            <w:r>
              <w:t>Metal Work – Spinner, lathes, benching machine, powder coater used.</w:t>
            </w:r>
          </w:p>
          <w:p w:rsidR="00A64675" w:rsidRPr="00A64675" w:rsidRDefault="00A64675" w:rsidP="00A64675">
            <w:pPr>
              <w:pStyle w:val="tBullet1000"/>
              <w:numPr>
                <w:ilvl w:val="0"/>
                <w:numId w:val="44"/>
              </w:numPr>
              <w:ind w:left="363"/>
              <w:rPr>
                <w:b/>
              </w:rPr>
            </w:pPr>
            <w:r>
              <w:t xml:space="preserve">Repetitive gripping and </w:t>
            </w:r>
            <w:r w:rsidR="006A5C9B">
              <w:t>grasping</w:t>
            </w:r>
            <w:r>
              <w:t xml:space="preserve">, light push/pull force, forward reaching required. Many are bilateral tasks. Some bending may be required when performing precision work. </w:t>
            </w:r>
          </w:p>
          <w:p w:rsidR="00A64675" w:rsidRPr="00A64675" w:rsidRDefault="00A64675" w:rsidP="00A64675">
            <w:pPr>
              <w:pStyle w:val="tBullet1000"/>
              <w:numPr>
                <w:ilvl w:val="0"/>
                <w:numId w:val="44"/>
              </w:numPr>
              <w:ind w:left="363"/>
            </w:pPr>
            <w:r>
              <w:t>Variety of tools are used within the machines requiring trai</w:t>
            </w:r>
            <w:bookmarkStart w:id="0" w:name="_GoBack"/>
            <w:bookmarkEnd w:id="0"/>
            <w:r>
              <w:t xml:space="preserve">ning. </w:t>
            </w:r>
          </w:p>
        </w:tc>
        <w:tc>
          <w:tcPr>
            <w:tcW w:w="1483" w:type="pct"/>
          </w:tcPr>
          <w:p w:rsidR="00470FB6" w:rsidRDefault="00470FB6" w:rsidP="009E5A5E">
            <w:pPr>
              <w:pStyle w:val="tHeading"/>
            </w:pPr>
            <w:r>
              <w:t>Doctor Approval</w:t>
            </w:r>
          </w:p>
          <w:p w:rsidR="00470FB6" w:rsidRPr="00470FB6" w:rsidRDefault="005746DC" w:rsidP="009E5A5E">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944437">
              <w:rPr>
                <w:b w:val="0"/>
              </w:rPr>
            </w:r>
            <w:r w:rsidR="00944437">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944437">
              <w:rPr>
                <w:b w:val="0"/>
              </w:rPr>
            </w:r>
            <w:r w:rsidR="00944437">
              <w:rPr>
                <w:b w:val="0"/>
              </w:rPr>
              <w:fldChar w:fldCharType="separate"/>
            </w:r>
            <w:r w:rsidRPr="00470FB6">
              <w:rPr>
                <w:b w:val="0"/>
              </w:rPr>
              <w:fldChar w:fldCharType="end"/>
            </w:r>
            <w:r w:rsidR="00470FB6" w:rsidRPr="00470FB6">
              <w:rPr>
                <w:b w:val="0"/>
              </w:rPr>
              <w:t xml:space="preserve"> No</w:t>
            </w:r>
          </w:p>
          <w:p w:rsidR="00470FB6" w:rsidRPr="000B0521" w:rsidRDefault="00470FB6" w:rsidP="009E5A5E">
            <w:pPr>
              <w:pStyle w:val="tHeading"/>
            </w:pPr>
            <w:r w:rsidRPr="00470FB6">
              <w:rPr>
                <w:b w:val="0"/>
              </w:rPr>
              <w:t>Comments:</w:t>
            </w:r>
          </w:p>
        </w:tc>
      </w:tr>
      <w:tr w:rsidR="00470FB6" w:rsidTr="007F6836">
        <w:trPr>
          <w:trHeight w:hRule="exact" w:val="5391"/>
        </w:trPr>
        <w:tc>
          <w:tcPr>
            <w:tcW w:w="2034" w:type="pct"/>
          </w:tcPr>
          <w:p w:rsidR="00C67A7B" w:rsidRDefault="00C67A7B" w:rsidP="007F6836">
            <w:pPr>
              <w:pStyle w:val="tNormal"/>
              <w:jc w:val="center"/>
            </w:pPr>
            <w:r w:rsidRPr="00C67A7B">
              <w:rPr>
                <w:noProof/>
              </w:rPr>
              <w:lastRenderedPageBreak/>
              <w:drawing>
                <wp:inline distT="0" distB="0" distL="0" distR="0">
                  <wp:extent cx="1215406" cy="1620000"/>
                  <wp:effectExtent l="19050" t="0" r="3794" b="0"/>
                  <wp:docPr id="10" name="Picture 9" descr="L:\RTW Fund Project\Stage Three SAWIC Codes 472801, 473601 &amp; 485601\Domestic Appliance Retailing\The Light Factory\Picture 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RTW Fund Project\Stage Three SAWIC Codes 472801, 473601 &amp; 485601\Domestic Appliance Retailing\The Light Factory\Picture 053.jpg"/>
                          <pic:cNvPicPr>
                            <a:picLocks noChangeAspect="1" noChangeArrowheads="1"/>
                          </pic:cNvPicPr>
                        </pic:nvPicPr>
                        <pic:blipFill>
                          <a:blip r:embed="rId18" cstate="print"/>
                          <a:srcRect/>
                          <a:stretch>
                            <a:fillRect/>
                          </a:stretch>
                        </pic:blipFill>
                        <pic:spPr bwMode="auto">
                          <a:xfrm>
                            <a:off x="0" y="0"/>
                            <a:ext cx="1215406" cy="1620000"/>
                          </a:xfrm>
                          <a:prstGeom prst="rect">
                            <a:avLst/>
                          </a:prstGeom>
                          <a:noFill/>
                          <a:ln w="9525">
                            <a:noFill/>
                            <a:miter lim="800000"/>
                            <a:headEnd/>
                            <a:tailEnd/>
                          </a:ln>
                        </pic:spPr>
                      </pic:pic>
                    </a:graphicData>
                  </a:graphic>
                </wp:inline>
              </w:drawing>
            </w:r>
          </w:p>
          <w:p w:rsidR="00C67A7B" w:rsidRDefault="00C67A7B" w:rsidP="009E5A5E">
            <w:pPr>
              <w:pStyle w:val="tNormal"/>
              <w:jc w:val="center"/>
            </w:pPr>
            <w:r w:rsidRPr="00C67A7B">
              <w:rPr>
                <w:noProof/>
              </w:rPr>
              <w:drawing>
                <wp:inline distT="0" distB="0" distL="0" distR="0">
                  <wp:extent cx="1215406" cy="1620000"/>
                  <wp:effectExtent l="19050" t="0" r="3794" b="0"/>
                  <wp:docPr id="12" name="Picture 11" descr="L:\RTW Fund Project\Stage Three SAWIC Codes 472801, 473601 &amp; 485601\Domestic Appliance Retailing\The Light Factory\Picture 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RTW Fund Project\Stage Three SAWIC Codes 472801, 473601 &amp; 485601\Domestic Appliance Retailing\The Light Factory\Picture 059.jpg"/>
                          <pic:cNvPicPr>
                            <a:picLocks noChangeAspect="1" noChangeArrowheads="1"/>
                          </pic:cNvPicPr>
                        </pic:nvPicPr>
                        <pic:blipFill>
                          <a:blip r:embed="rId19" cstate="print"/>
                          <a:srcRect/>
                          <a:stretch>
                            <a:fillRect/>
                          </a:stretch>
                        </pic:blipFill>
                        <pic:spPr bwMode="auto">
                          <a:xfrm>
                            <a:off x="0" y="0"/>
                            <a:ext cx="1215406" cy="1620000"/>
                          </a:xfrm>
                          <a:prstGeom prst="rect">
                            <a:avLst/>
                          </a:prstGeom>
                          <a:noFill/>
                          <a:ln w="9525">
                            <a:noFill/>
                            <a:miter lim="800000"/>
                            <a:headEnd/>
                            <a:tailEnd/>
                          </a:ln>
                        </pic:spPr>
                      </pic:pic>
                    </a:graphicData>
                  </a:graphic>
                </wp:inline>
              </w:drawing>
            </w:r>
          </w:p>
        </w:tc>
        <w:tc>
          <w:tcPr>
            <w:tcW w:w="1483" w:type="pct"/>
          </w:tcPr>
          <w:p w:rsidR="00470FB6" w:rsidRDefault="00132F39" w:rsidP="009E5A5E">
            <w:pPr>
              <w:pStyle w:val="tBullet1000"/>
              <w:numPr>
                <w:ilvl w:val="0"/>
                <w:numId w:val="0"/>
              </w:numPr>
              <w:ind w:left="284" w:hanging="284"/>
              <w:rPr>
                <w:b/>
              </w:rPr>
            </w:pPr>
            <w:r>
              <w:rPr>
                <w:b/>
              </w:rPr>
              <w:t>Plating</w:t>
            </w:r>
          </w:p>
          <w:p w:rsidR="00F27DD5" w:rsidRDefault="00132F39" w:rsidP="00F27DD5">
            <w:pPr>
              <w:pStyle w:val="tBullet1000"/>
              <w:numPr>
                <w:ilvl w:val="0"/>
                <w:numId w:val="44"/>
              </w:numPr>
              <w:ind w:left="363"/>
            </w:pPr>
            <w:r w:rsidRPr="00132F39">
              <w:t>Used to turn</w:t>
            </w:r>
            <w:r>
              <w:t xml:space="preserve"> </w:t>
            </w:r>
            <w:r w:rsidR="006A5C9B">
              <w:t>aluminum</w:t>
            </w:r>
            <w:r>
              <w:t xml:space="preserve"> and steel into gold, nickel, brass and bronze finishes.</w:t>
            </w:r>
          </w:p>
          <w:p w:rsidR="00132F39" w:rsidRDefault="007F6836" w:rsidP="00F27DD5">
            <w:pPr>
              <w:pStyle w:val="tBullet1000"/>
              <w:numPr>
                <w:ilvl w:val="0"/>
                <w:numId w:val="44"/>
              </w:numPr>
              <w:ind w:left="363"/>
            </w:pPr>
            <w:r>
              <w:t>Hanging</w:t>
            </w:r>
            <w:r w:rsidR="00132F39">
              <w:t xml:space="preserve"> fittings off racks (up to 10kg loaded)</w:t>
            </w:r>
            <w:r w:rsidR="000F452E">
              <w:t>.</w:t>
            </w:r>
          </w:p>
          <w:p w:rsidR="00132F39" w:rsidRPr="00132F39" w:rsidRDefault="00132F39" w:rsidP="00F27DD5">
            <w:pPr>
              <w:pStyle w:val="tBullet1000"/>
              <w:numPr>
                <w:ilvl w:val="0"/>
                <w:numId w:val="44"/>
              </w:numPr>
              <w:ind w:left="363"/>
            </w:pPr>
            <w:r>
              <w:t>Holding bilaterally from the top dunking rack into solution and taking it out when necessary (time varies)</w:t>
            </w:r>
            <w:r w:rsidR="000F452E">
              <w:t>.</w:t>
            </w:r>
          </w:p>
        </w:tc>
        <w:tc>
          <w:tcPr>
            <w:tcW w:w="1483" w:type="pct"/>
          </w:tcPr>
          <w:p w:rsidR="00470FB6" w:rsidRDefault="00470FB6" w:rsidP="009E5A5E">
            <w:pPr>
              <w:pStyle w:val="tHeading"/>
            </w:pPr>
            <w:r>
              <w:t>Doctor Approval</w:t>
            </w:r>
          </w:p>
          <w:p w:rsidR="00470FB6" w:rsidRPr="00470FB6" w:rsidRDefault="005746DC" w:rsidP="009E5A5E">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944437">
              <w:rPr>
                <w:b w:val="0"/>
              </w:rPr>
            </w:r>
            <w:r w:rsidR="00944437">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944437">
              <w:rPr>
                <w:b w:val="0"/>
              </w:rPr>
            </w:r>
            <w:r w:rsidR="00944437">
              <w:rPr>
                <w:b w:val="0"/>
              </w:rPr>
              <w:fldChar w:fldCharType="separate"/>
            </w:r>
            <w:r w:rsidRPr="00470FB6">
              <w:rPr>
                <w:b w:val="0"/>
              </w:rPr>
              <w:fldChar w:fldCharType="end"/>
            </w:r>
            <w:r w:rsidR="00470FB6" w:rsidRPr="00470FB6">
              <w:rPr>
                <w:b w:val="0"/>
              </w:rPr>
              <w:t xml:space="preserve"> No</w:t>
            </w:r>
          </w:p>
          <w:p w:rsidR="00470FB6" w:rsidRPr="000B0521" w:rsidRDefault="00470FB6" w:rsidP="009E5A5E">
            <w:pPr>
              <w:pStyle w:val="tHeading"/>
            </w:pPr>
            <w:r w:rsidRPr="00470FB6">
              <w:rPr>
                <w:b w:val="0"/>
              </w:rPr>
              <w:t>Comments:</w:t>
            </w:r>
          </w:p>
        </w:tc>
      </w:tr>
      <w:tr w:rsidR="00470FB6" w:rsidTr="00132F39">
        <w:trPr>
          <w:trHeight w:hRule="exact" w:val="7092"/>
        </w:trPr>
        <w:tc>
          <w:tcPr>
            <w:tcW w:w="2034" w:type="pct"/>
          </w:tcPr>
          <w:p w:rsidR="005262D9" w:rsidRDefault="00D92FC8" w:rsidP="009E5A5E">
            <w:pPr>
              <w:pStyle w:val="tNormal"/>
              <w:jc w:val="center"/>
            </w:pPr>
            <w:r w:rsidRPr="00D92FC8">
              <w:rPr>
                <w:noProof/>
              </w:rPr>
              <w:drawing>
                <wp:inline distT="0" distB="0" distL="0" distR="0">
                  <wp:extent cx="1215406" cy="1620000"/>
                  <wp:effectExtent l="19050" t="0" r="3794" b="0"/>
                  <wp:docPr id="13" name="Picture 12" descr="L:\RTW Fund Project\Stage Three SAWIC Codes 472801, 473601 &amp; 485601\Domestic Appliance Retailing\The Light Factory\Picture 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RTW Fund Project\Stage Three SAWIC Codes 472801, 473601 &amp; 485601\Domestic Appliance Retailing\The Light Factory\Picture 067.jpg"/>
                          <pic:cNvPicPr>
                            <a:picLocks noChangeAspect="1" noChangeArrowheads="1"/>
                          </pic:cNvPicPr>
                        </pic:nvPicPr>
                        <pic:blipFill>
                          <a:blip r:embed="rId20" cstate="print"/>
                          <a:srcRect/>
                          <a:stretch>
                            <a:fillRect/>
                          </a:stretch>
                        </pic:blipFill>
                        <pic:spPr bwMode="auto">
                          <a:xfrm>
                            <a:off x="0" y="0"/>
                            <a:ext cx="1215406" cy="1620000"/>
                          </a:xfrm>
                          <a:prstGeom prst="rect">
                            <a:avLst/>
                          </a:prstGeom>
                          <a:noFill/>
                          <a:ln w="9525">
                            <a:noFill/>
                            <a:miter lim="800000"/>
                            <a:headEnd/>
                            <a:tailEnd/>
                          </a:ln>
                        </pic:spPr>
                      </pic:pic>
                    </a:graphicData>
                  </a:graphic>
                </wp:inline>
              </w:drawing>
            </w:r>
          </w:p>
          <w:p w:rsidR="00D92FC8" w:rsidRDefault="00D92FC8" w:rsidP="009E5A5E">
            <w:pPr>
              <w:pStyle w:val="tNormal"/>
              <w:jc w:val="center"/>
            </w:pPr>
            <w:r w:rsidRPr="00D92FC8">
              <w:rPr>
                <w:noProof/>
              </w:rPr>
              <w:drawing>
                <wp:inline distT="0" distB="0" distL="0" distR="0">
                  <wp:extent cx="1215406" cy="1620000"/>
                  <wp:effectExtent l="19050" t="0" r="3794" b="0"/>
                  <wp:docPr id="14" name="Picture 13" descr="L:\RTW Fund Project\Stage Three SAWIC Codes 472801, 473601 &amp; 485601\Domestic Appliance Retailing\The Light Factory\Picture 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RTW Fund Project\Stage Three SAWIC Codes 472801, 473601 &amp; 485601\Domestic Appliance Retailing\The Light Factory\Picture 069.jpg"/>
                          <pic:cNvPicPr>
                            <a:picLocks noChangeAspect="1" noChangeArrowheads="1"/>
                          </pic:cNvPicPr>
                        </pic:nvPicPr>
                        <pic:blipFill>
                          <a:blip r:embed="rId21" cstate="print"/>
                          <a:srcRect/>
                          <a:stretch>
                            <a:fillRect/>
                          </a:stretch>
                        </pic:blipFill>
                        <pic:spPr bwMode="auto">
                          <a:xfrm>
                            <a:off x="0" y="0"/>
                            <a:ext cx="1215406" cy="1620000"/>
                          </a:xfrm>
                          <a:prstGeom prst="rect">
                            <a:avLst/>
                          </a:prstGeom>
                          <a:noFill/>
                          <a:ln w="9525">
                            <a:noFill/>
                            <a:miter lim="800000"/>
                            <a:headEnd/>
                            <a:tailEnd/>
                          </a:ln>
                        </pic:spPr>
                      </pic:pic>
                    </a:graphicData>
                  </a:graphic>
                </wp:inline>
              </w:drawing>
            </w:r>
          </w:p>
        </w:tc>
        <w:tc>
          <w:tcPr>
            <w:tcW w:w="1483" w:type="pct"/>
          </w:tcPr>
          <w:p w:rsidR="00470FB6" w:rsidRDefault="001F679D" w:rsidP="009E5A5E">
            <w:pPr>
              <w:pStyle w:val="tBullet1000"/>
              <w:numPr>
                <w:ilvl w:val="0"/>
                <w:numId w:val="0"/>
              </w:numPr>
              <w:ind w:left="284" w:hanging="284"/>
              <w:rPr>
                <w:b/>
              </w:rPr>
            </w:pPr>
            <w:r w:rsidRPr="003702D3">
              <w:rPr>
                <w:b/>
              </w:rPr>
              <w:t>Stores</w:t>
            </w:r>
          </w:p>
          <w:p w:rsidR="00F27DD5" w:rsidRPr="00132F39" w:rsidRDefault="00132F39" w:rsidP="00F27DD5">
            <w:pPr>
              <w:pStyle w:val="tBullet1000"/>
              <w:numPr>
                <w:ilvl w:val="0"/>
                <w:numId w:val="44"/>
              </w:numPr>
              <w:ind w:left="363"/>
              <w:rPr>
                <w:b/>
              </w:rPr>
            </w:pPr>
            <w:r>
              <w:t>Sack truck and hand driven forklift available for use to move products.</w:t>
            </w:r>
          </w:p>
          <w:p w:rsidR="00132F39" w:rsidRPr="00132F39" w:rsidRDefault="00132F39" w:rsidP="00F27DD5">
            <w:pPr>
              <w:pStyle w:val="tBullet1000"/>
              <w:numPr>
                <w:ilvl w:val="0"/>
                <w:numId w:val="44"/>
              </w:numPr>
              <w:ind w:left="363"/>
              <w:rPr>
                <w:b/>
              </w:rPr>
            </w:pPr>
            <w:r>
              <w:t xml:space="preserve">Storage area is in upstairs rafter. Forklift used to lift pallets up to rafter. Then unpacked by hand from upstairs. </w:t>
            </w:r>
          </w:p>
          <w:p w:rsidR="00132F39" w:rsidRPr="00132F39" w:rsidRDefault="00132F39" w:rsidP="00F27DD5">
            <w:pPr>
              <w:pStyle w:val="tBullet1000"/>
              <w:numPr>
                <w:ilvl w:val="0"/>
                <w:numId w:val="44"/>
              </w:numPr>
              <w:ind w:left="363"/>
              <w:rPr>
                <w:b/>
              </w:rPr>
            </w:pPr>
            <w:r>
              <w:t xml:space="preserve">Infrequent large deliveries received due to the large amount of stock held and manufacturing side of the business.  </w:t>
            </w:r>
          </w:p>
          <w:p w:rsidR="00132F39" w:rsidRPr="00132F39" w:rsidRDefault="00132F39" w:rsidP="00F27DD5">
            <w:pPr>
              <w:pStyle w:val="tBullet1000"/>
              <w:numPr>
                <w:ilvl w:val="0"/>
                <w:numId w:val="44"/>
              </w:numPr>
              <w:ind w:left="363"/>
              <w:rPr>
                <w:b/>
              </w:rPr>
            </w:pPr>
            <w:r>
              <w:t xml:space="preserve">Orders are picked upstairs and put on pallets which are lifted down using forklift. </w:t>
            </w:r>
          </w:p>
          <w:p w:rsidR="00132F39" w:rsidRPr="00132F39" w:rsidRDefault="00132F39" w:rsidP="00132F39">
            <w:pPr>
              <w:pStyle w:val="tBullet1000"/>
              <w:numPr>
                <w:ilvl w:val="0"/>
                <w:numId w:val="44"/>
              </w:numPr>
              <w:ind w:left="363"/>
              <w:rPr>
                <w:b/>
              </w:rPr>
            </w:pPr>
            <w:r>
              <w:t>Upstairs stock is stacked on top of each other. Most boxes &lt;5kg, there may be some boxes up to 10kg. Items can be taken out individually to reduce load.</w:t>
            </w:r>
          </w:p>
          <w:p w:rsidR="00132F39" w:rsidRPr="00132F39" w:rsidRDefault="00132F39" w:rsidP="00132F39">
            <w:pPr>
              <w:pStyle w:val="tBullet1000"/>
              <w:numPr>
                <w:ilvl w:val="0"/>
                <w:numId w:val="44"/>
              </w:numPr>
              <w:ind w:left="363"/>
              <w:rPr>
                <w:b/>
              </w:rPr>
            </w:pPr>
            <w:r>
              <w:t>Customer service workers can access upstairs stock as required th</w:t>
            </w:r>
            <w:r w:rsidR="00DF55B8">
              <w:t>r</w:t>
            </w:r>
            <w:r>
              <w:t xml:space="preserve">oughout the day. </w:t>
            </w:r>
          </w:p>
          <w:p w:rsidR="00132F39" w:rsidRPr="003702D3" w:rsidRDefault="00132F39" w:rsidP="00132F39">
            <w:pPr>
              <w:pStyle w:val="tBullet1000"/>
              <w:numPr>
                <w:ilvl w:val="0"/>
                <w:numId w:val="0"/>
              </w:numPr>
              <w:ind w:left="3"/>
              <w:rPr>
                <w:b/>
              </w:rPr>
            </w:pPr>
          </w:p>
        </w:tc>
        <w:tc>
          <w:tcPr>
            <w:tcW w:w="1483" w:type="pct"/>
          </w:tcPr>
          <w:p w:rsidR="00470FB6" w:rsidRDefault="00470FB6" w:rsidP="009E5A5E">
            <w:pPr>
              <w:pStyle w:val="tHeading"/>
            </w:pPr>
            <w:r>
              <w:t>Doctor Approval</w:t>
            </w:r>
          </w:p>
          <w:p w:rsidR="00470FB6" w:rsidRPr="00470FB6" w:rsidRDefault="005746DC" w:rsidP="009E5A5E">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944437">
              <w:rPr>
                <w:b w:val="0"/>
              </w:rPr>
            </w:r>
            <w:r w:rsidR="00944437">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944437">
              <w:rPr>
                <w:b w:val="0"/>
              </w:rPr>
            </w:r>
            <w:r w:rsidR="00944437">
              <w:rPr>
                <w:b w:val="0"/>
              </w:rPr>
              <w:fldChar w:fldCharType="separate"/>
            </w:r>
            <w:r w:rsidRPr="00470FB6">
              <w:rPr>
                <w:b w:val="0"/>
              </w:rPr>
              <w:fldChar w:fldCharType="end"/>
            </w:r>
            <w:r w:rsidR="00470FB6" w:rsidRPr="00470FB6">
              <w:rPr>
                <w:b w:val="0"/>
              </w:rPr>
              <w:t xml:space="preserve"> No</w:t>
            </w:r>
          </w:p>
          <w:p w:rsidR="00470FB6" w:rsidRPr="000B0521" w:rsidRDefault="00470FB6" w:rsidP="009E5A5E">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944437" w:rsidRDefault="00944437" w:rsidP="00944437">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p>
    <w:sectPr w:rsidR="003E3726" w:rsidRPr="00944437" w:rsidSect="002C074E">
      <w:headerReference w:type="default" r:id="rId22"/>
      <w:footerReference w:type="default" r:id="rId23"/>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94A" w:rsidRDefault="00F4594A" w:rsidP="008F4CA6">
      <w:pPr>
        <w:spacing w:before="0" w:after="0"/>
      </w:pPr>
      <w:r>
        <w:separator/>
      </w:r>
    </w:p>
  </w:endnote>
  <w:endnote w:type="continuationSeparator" w:id="0">
    <w:p w:rsidR="00F4594A" w:rsidRDefault="00F4594A"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F4594A" w:rsidTr="004560CA">
      <w:tc>
        <w:tcPr>
          <w:tcW w:w="3285" w:type="dxa"/>
        </w:tcPr>
        <w:p w:rsidR="00F4594A" w:rsidRDefault="00F4594A">
          <w:pPr>
            <w:pStyle w:val="Footer"/>
            <w:pBdr>
              <w:top w:val="none" w:sz="0" w:space="0" w:color="auto"/>
            </w:pBdr>
          </w:pPr>
        </w:p>
      </w:tc>
      <w:tc>
        <w:tcPr>
          <w:tcW w:w="3285" w:type="dxa"/>
        </w:tcPr>
        <w:p w:rsidR="00F4594A" w:rsidRDefault="00F4594A">
          <w:pPr>
            <w:pStyle w:val="Footer"/>
            <w:pBdr>
              <w:top w:val="none" w:sz="0" w:space="0" w:color="auto"/>
            </w:pBdr>
          </w:pPr>
        </w:p>
      </w:tc>
      <w:tc>
        <w:tcPr>
          <w:tcW w:w="3285" w:type="dxa"/>
        </w:tcPr>
        <w:p w:rsidR="00F4594A" w:rsidRDefault="00F4594A" w:rsidP="008A4CB0">
          <w:pPr>
            <w:pStyle w:val="Footer"/>
            <w:pBdr>
              <w:top w:val="none" w:sz="0" w:space="0" w:color="auto"/>
            </w:pBdr>
            <w:jc w:val="right"/>
          </w:pPr>
        </w:p>
      </w:tc>
    </w:tr>
  </w:tbl>
  <w:p w:rsidR="00F4594A" w:rsidRDefault="00F4594A"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F4594A" w:rsidRDefault="00944437" w:rsidP="00BD76C2">
        <w:pPr>
          <w:pStyle w:val="Footer"/>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94A" w:rsidRDefault="00F4594A" w:rsidP="008F4CA6">
      <w:pPr>
        <w:spacing w:before="0" w:after="0"/>
      </w:pPr>
      <w:r>
        <w:separator/>
      </w:r>
    </w:p>
  </w:footnote>
  <w:footnote w:type="continuationSeparator" w:id="0">
    <w:p w:rsidR="00F4594A" w:rsidRDefault="00F4594A"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94A" w:rsidRDefault="00F4594A"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B1283D"/>
    <w:multiLevelType w:val="hybridMultilevel"/>
    <w:tmpl w:val="5B7AC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0"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A6F198E"/>
    <w:multiLevelType w:val="hybridMultilevel"/>
    <w:tmpl w:val="14C66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6"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39"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11"/>
  </w:num>
  <w:num w:numId="3">
    <w:abstractNumId w:val="18"/>
  </w:num>
  <w:num w:numId="4">
    <w:abstractNumId w:val="9"/>
  </w:num>
  <w:num w:numId="5">
    <w:abstractNumId w:val="13"/>
  </w:num>
  <w:num w:numId="6">
    <w:abstractNumId w:val="0"/>
  </w:num>
  <w:num w:numId="7">
    <w:abstractNumId w:val="19"/>
  </w:num>
  <w:num w:numId="8">
    <w:abstractNumId w:val="41"/>
  </w:num>
  <w:num w:numId="9">
    <w:abstractNumId w:val="38"/>
  </w:num>
  <w:num w:numId="10">
    <w:abstractNumId w:val="16"/>
  </w:num>
  <w:num w:numId="11">
    <w:abstractNumId w:val="22"/>
  </w:num>
  <w:num w:numId="12">
    <w:abstractNumId w:val="8"/>
  </w:num>
  <w:num w:numId="13">
    <w:abstractNumId w:val="26"/>
  </w:num>
  <w:num w:numId="14">
    <w:abstractNumId w:val="26"/>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1"/>
  </w:num>
  <w:num w:numId="16">
    <w:abstractNumId w:val="40"/>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2"/>
  </w:num>
  <w:num w:numId="20">
    <w:abstractNumId w:val="39"/>
  </w:num>
  <w:num w:numId="21">
    <w:abstractNumId w:val="7"/>
  </w:num>
  <w:num w:numId="22">
    <w:abstractNumId w:val="4"/>
  </w:num>
  <w:num w:numId="23">
    <w:abstractNumId w:val="10"/>
  </w:num>
  <w:num w:numId="24">
    <w:abstractNumId w:val="36"/>
  </w:num>
  <w:num w:numId="25">
    <w:abstractNumId w:val="35"/>
  </w:num>
  <w:num w:numId="26">
    <w:abstractNumId w:val="24"/>
  </w:num>
  <w:num w:numId="27">
    <w:abstractNumId w:val="14"/>
  </w:num>
  <w:num w:numId="28">
    <w:abstractNumId w:val="6"/>
  </w:num>
  <w:num w:numId="29">
    <w:abstractNumId w:val="27"/>
  </w:num>
  <w:num w:numId="30">
    <w:abstractNumId w:val="17"/>
  </w:num>
  <w:num w:numId="31">
    <w:abstractNumId w:val="29"/>
  </w:num>
  <w:num w:numId="32">
    <w:abstractNumId w:val="25"/>
  </w:num>
  <w:num w:numId="33">
    <w:abstractNumId w:val="20"/>
  </w:num>
  <w:num w:numId="34">
    <w:abstractNumId w:val="23"/>
  </w:num>
  <w:num w:numId="35">
    <w:abstractNumId w:val="2"/>
  </w:num>
  <w:num w:numId="36">
    <w:abstractNumId w:val="33"/>
  </w:num>
  <w:num w:numId="37">
    <w:abstractNumId w:val="1"/>
  </w:num>
  <w:num w:numId="38">
    <w:abstractNumId w:val="3"/>
  </w:num>
  <w:num w:numId="39">
    <w:abstractNumId w:val="34"/>
  </w:num>
  <w:num w:numId="40">
    <w:abstractNumId w:val="31"/>
  </w:num>
  <w:num w:numId="41">
    <w:abstractNumId w:val="37"/>
  </w:num>
  <w:num w:numId="42">
    <w:abstractNumId w:val="28"/>
  </w:num>
  <w:num w:numId="43">
    <w:abstractNumId w:val="12"/>
  </w:num>
  <w:num w:numId="4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3706"/>
    <w:rsid w:val="000F452E"/>
    <w:rsid w:val="000F5696"/>
    <w:rsid w:val="000F56CC"/>
    <w:rsid w:val="00111B17"/>
    <w:rsid w:val="0012205F"/>
    <w:rsid w:val="00132F39"/>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D1766"/>
    <w:rsid w:val="001E0179"/>
    <w:rsid w:val="001E387B"/>
    <w:rsid w:val="001F33EF"/>
    <w:rsid w:val="001F679D"/>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B564E"/>
    <w:rsid w:val="002C074E"/>
    <w:rsid w:val="002C09F8"/>
    <w:rsid w:val="002C0A60"/>
    <w:rsid w:val="002D360D"/>
    <w:rsid w:val="002D5F64"/>
    <w:rsid w:val="002D75C8"/>
    <w:rsid w:val="002E0902"/>
    <w:rsid w:val="002E20DC"/>
    <w:rsid w:val="002E3167"/>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64BE7"/>
    <w:rsid w:val="003702D3"/>
    <w:rsid w:val="00381F88"/>
    <w:rsid w:val="003848F1"/>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169A3"/>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87709"/>
    <w:rsid w:val="0049077C"/>
    <w:rsid w:val="004920C0"/>
    <w:rsid w:val="0049434C"/>
    <w:rsid w:val="004961AB"/>
    <w:rsid w:val="004A1C27"/>
    <w:rsid w:val="004B0C9C"/>
    <w:rsid w:val="004B1AB4"/>
    <w:rsid w:val="004B29AA"/>
    <w:rsid w:val="004B5CC1"/>
    <w:rsid w:val="004C3E52"/>
    <w:rsid w:val="004D3C9D"/>
    <w:rsid w:val="004E443F"/>
    <w:rsid w:val="004F1F26"/>
    <w:rsid w:val="004F6022"/>
    <w:rsid w:val="004F6217"/>
    <w:rsid w:val="00515173"/>
    <w:rsid w:val="0051634D"/>
    <w:rsid w:val="0052255D"/>
    <w:rsid w:val="005262D9"/>
    <w:rsid w:val="005318DE"/>
    <w:rsid w:val="005339F6"/>
    <w:rsid w:val="0053618F"/>
    <w:rsid w:val="0054069D"/>
    <w:rsid w:val="00540FBC"/>
    <w:rsid w:val="0054129D"/>
    <w:rsid w:val="00541742"/>
    <w:rsid w:val="0054435D"/>
    <w:rsid w:val="00544842"/>
    <w:rsid w:val="0054774F"/>
    <w:rsid w:val="0054796C"/>
    <w:rsid w:val="00547E84"/>
    <w:rsid w:val="0056372D"/>
    <w:rsid w:val="00574225"/>
    <w:rsid w:val="005746DC"/>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60110"/>
    <w:rsid w:val="00661529"/>
    <w:rsid w:val="00661651"/>
    <w:rsid w:val="00661832"/>
    <w:rsid w:val="00664EA4"/>
    <w:rsid w:val="006657D3"/>
    <w:rsid w:val="00677269"/>
    <w:rsid w:val="0068327D"/>
    <w:rsid w:val="00684080"/>
    <w:rsid w:val="00686688"/>
    <w:rsid w:val="00686C64"/>
    <w:rsid w:val="0069260B"/>
    <w:rsid w:val="0069267D"/>
    <w:rsid w:val="006A184D"/>
    <w:rsid w:val="006A5C9B"/>
    <w:rsid w:val="006A6A8C"/>
    <w:rsid w:val="006A7B05"/>
    <w:rsid w:val="006B7B4E"/>
    <w:rsid w:val="006C239A"/>
    <w:rsid w:val="006C23CB"/>
    <w:rsid w:val="006D23B7"/>
    <w:rsid w:val="006D7580"/>
    <w:rsid w:val="006D7F27"/>
    <w:rsid w:val="006E187B"/>
    <w:rsid w:val="006E4326"/>
    <w:rsid w:val="006E61D0"/>
    <w:rsid w:val="006E6DD1"/>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6836"/>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21CFC"/>
    <w:rsid w:val="0093057B"/>
    <w:rsid w:val="00930B93"/>
    <w:rsid w:val="009337F2"/>
    <w:rsid w:val="0093430D"/>
    <w:rsid w:val="0093609F"/>
    <w:rsid w:val="00936E34"/>
    <w:rsid w:val="009427AF"/>
    <w:rsid w:val="00944437"/>
    <w:rsid w:val="0095044A"/>
    <w:rsid w:val="00951FD6"/>
    <w:rsid w:val="00954738"/>
    <w:rsid w:val="00956AF0"/>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E48B7"/>
    <w:rsid w:val="009E56CE"/>
    <w:rsid w:val="009E59FE"/>
    <w:rsid w:val="009E5A5E"/>
    <w:rsid w:val="009F1B29"/>
    <w:rsid w:val="009F41E9"/>
    <w:rsid w:val="00A02A20"/>
    <w:rsid w:val="00A114F9"/>
    <w:rsid w:val="00A12F2C"/>
    <w:rsid w:val="00A21E6D"/>
    <w:rsid w:val="00A22460"/>
    <w:rsid w:val="00A26254"/>
    <w:rsid w:val="00A337D6"/>
    <w:rsid w:val="00A42785"/>
    <w:rsid w:val="00A456E1"/>
    <w:rsid w:val="00A52D9A"/>
    <w:rsid w:val="00A62292"/>
    <w:rsid w:val="00A64675"/>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33753"/>
    <w:rsid w:val="00B576CC"/>
    <w:rsid w:val="00B63D61"/>
    <w:rsid w:val="00B653B4"/>
    <w:rsid w:val="00B65FA8"/>
    <w:rsid w:val="00B669B8"/>
    <w:rsid w:val="00B718C4"/>
    <w:rsid w:val="00B75873"/>
    <w:rsid w:val="00B850F3"/>
    <w:rsid w:val="00B96161"/>
    <w:rsid w:val="00B962AE"/>
    <w:rsid w:val="00BA1F89"/>
    <w:rsid w:val="00BB5AAF"/>
    <w:rsid w:val="00BC48C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67A7B"/>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3A39"/>
    <w:rsid w:val="00CE5D67"/>
    <w:rsid w:val="00CF6AE8"/>
    <w:rsid w:val="00D065F7"/>
    <w:rsid w:val="00D06774"/>
    <w:rsid w:val="00D100A0"/>
    <w:rsid w:val="00D10849"/>
    <w:rsid w:val="00D116F6"/>
    <w:rsid w:val="00D2697B"/>
    <w:rsid w:val="00D40567"/>
    <w:rsid w:val="00D4608E"/>
    <w:rsid w:val="00D55A1D"/>
    <w:rsid w:val="00D632DF"/>
    <w:rsid w:val="00D67562"/>
    <w:rsid w:val="00D75EEA"/>
    <w:rsid w:val="00D768D2"/>
    <w:rsid w:val="00D821B9"/>
    <w:rsid w:val="00D86CE5"/>
    <w:rsid w:val="00D9110D"/>
    <w:rsid w:val="00D92FC8"/>
    <w:rsid w:val="00D94F1E"/>
    <w:rsid w:val="00DA5267"/>
    <w:rsid w:val="00DA7911"/>
    <w:rsid w:val="00DB2780"/>
    <w:rsid w:val="00DC7EDE"/>
    <w:rsid w:val="00DE03AB"/>
    <w:rsid w:val="00DE2705"/>
    <w:rsid w:val="00DF35BA"/>
    <w:rsid w:val="00DF3E38"/>
    <w:rsid w:val="00DF55B8"/>
    <w:rsid w:val="00DF6DDA"/>
    <w:rsid w:val="00E030E9"/>
    <w:rsid w:val="00E07F2B"/>
    <w:rsid w:val="00E21958"/>
    <w:rsid w:val="00E228D7"/>
    <w:rsid w:val="00E30AB1"/>
    <w:rsid w:val="00E31D88"/>
    <w:rsid w:val="00E31FA8"/>
    <w:rsid w:val="00E34F3A"/>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1375"/>
    <w:rsid w:val="00F12098"/>
    <w:rsid w:val="00F143A4"/>
    <w:rsid w:val="00F20948"/>
    <w:rsid w:val="00F20F74"/>
    <w:rsid w:val="00F2199B"/>
    <w:rsid w:val="00F24E65"/>
    <w:rsid w:val="00F27DD5"/>
    <w:rsid w:val="00F32746"/>
    <w:rsid w:val="00F34A5E"/>
    <w:rsid w:val="00F4215B"/>
    <w:rsid w:val="00F44AAC"/>
    <w:rsid w:val="00F4594A"/>
    <w:rsid w:val="00F54F9D"/>
    <w:rsid w:val="00F55444"/>
    <w:rsid w:val="00F55B52"/>
    <w:rsid w:val="00F676F7"/>
    <w:rsid w:val="00F83C62"/>
    <w:rsid w:val="00F8443F"/>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90DB77B5-16F9-41BE-BAEB-0DD08120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A7389B-5096-451B-9220-BE7E40512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12</TotalTime>
  <Pages>5</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Appliance Retailing - Manufacturing</dc:title>
  <dc:subject>Job dictionary</dc:subject>
  <dc:creator>Business SA</dc:creator>
  <cp:keywords>Standing; drill; motor skills; repetitive; walking; lathes; sander; repetitive; bending; dunking rack; sack truck; forklift </cp:keywords>
  <dc:description>Early intervention; early medical assessment; work capacity; job analysis; job summary</dc:description>
  <cp:lastModifiedBy>Timoteo, Rudy</cp:lastModifiedBy>
  <cp:revision>5</cp:revision>
  <cp:lastPrinted>2014-05-14T01:51:00Z</cp:lastPrinted>
  <dcterms:created xsi:type="dcterms:W3CDTF">2015-08-19T03:05:00Z</dcterms:created>
  <dcterms:modified xsi:type="dcterms:W3CDTF">2016-03-31T05:04:00Z</dcterms:modified>
  <cp:category>Wholesale and retail</cp:category>
</cp:coreProperties>
</file>